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297" w:rsidRPr="00FE40C7" w:rsidRDefault="00503297">
      <w:pPr>
        <w:rPr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850"/>
        <w:gridCol w:w="6084"/>
      </w:tblGrid>
      <w:tr w:rsidR="00503297" w:rsidRPr="00FE40C7" w:rsidTr="001B735A">
        <w:trPr>
          <w:trHeight w:val="630"/>
        </w:trPr>
        <w:tc>
          <w:tcPr>
            <w:tcW w:w="2448" w:type="dxa"/>
            <w:gridSpan w:val="2"/>
            <w:tcBorders>
              <w:bottom w:val="nil"/>
            </w:tcBorders>
          </w:tcPr>
          <w:p w:rsidR="00503297" w:rsidRPr="00FE40C7" w:rsidRDefault="00503297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FE40C7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03297" w:rsidRPr="00FE40C7" w:rsidRDefault="00503297" w:rsidP="00FD319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FE40C7">
              <w:rPr>
                <w:rFonts w:cs="Arial"/>
                <w:b/>
                <w:color w:val="339966"/>
              </w:rPr>
              <w:t>1 credit for compliance with t</w:t>
            </w:r>
            <w:r w:rsidR="00645EFA">
              <w:rPr>
                <w:rFonts w:cs="Arial"/>
                <w:b/>
                <w:color w:val="339966"/>
              </w:rPr>
              <w:t xml:space="preserve">he minimum requirements of </w:t>
            </w:r>
            <w:r w:rsidRPr="00FE40C7">
              <w:rPr>
                <w:rFonts w:cs="Arial"/>
                <w:b/>
                <w:color w:val="339966"/>
              </w:rPr>
              <w:t>ASHRAE 62.1-2010 in respect of Outdoor Air Quality; and Minimum Ventilation Rate.</w:t>
            </w:r>
          </w:p>
          <w:p w:rsidR="00503297" w:rsidRPr="00FE40C7" w:rsidRDefault="00645EFA" w:rsidP="002F4FA7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</w:rPr>
              <w:t xml:space="preserve">Alternatively </w:t>
            </w:r>
            <w:r w:rsidR="00503297" w:rsidRPr="00FE40C7">
              <w:rPr>
                <w:rFonts w:cs="Arial"/>
                <w:b/>
                <w:color w:val="339966"/>
              </w:rPr>
              <w:t>1 credit for carbon dioxide level within the</w:t>
            </w:r>
            <w:r w:rsidR="002F4FA7">
              <w:rPr>
                <w:rFonts w:cs="Arial"/>
                <w:b/>
                <w:color w:val="339966"/>
              </w:rPr>
              <w:t xml:space="preserve"> space complies</w:t>
            </w:r>
            <w:r w:rsidR="00503297" w:rsidRPr="00FE40C7">
              <w:rPr>
                <w:rFonts w:cs="Arial"/>
                <w:b/>
                <w:color w:val="339966"/>
              </w:rPr>
              <w:t xml:space="preserve"> with Good Class requirement as </w:t>
            </w:r>
            <w:r w:rsidR="002F4FA7">
              <w:rPr>
                <w:rFonts w:cs="Arial"/>
                <w:b/>
                <w:color w:val="339966"/>
              </w:rPr>
              <w:t xml:space="preserve">stipulated in IAQ Certification </w:t>
            </w:r>
            <w:r w:rsidR="00503297" w:rsidRPr="00FE40C7">
              <w:rPr>
                <w:rFonts w:cs="Arial"/>
                <w:b/>
                <w:color w:val="339966"/>
              </w:rPr>
              <w:t>Scheme</w:t>
            </w:r>
          </w:p>
        </w:tc>
      </w:tr>
      <w:tr w:rsidR="00503297" w:rsidRPr="00FE40C7" w:rsidTr="00D67711">
        <w:tc>
          <w:tcPr>
            <w:tcW w:w="2448" w:type="dxa"/>
            <w:gridSpan w:val="2"/>
          </w:tcPr>
          <w:p w:rsidR="00503297" w:rsidRPr="00FE40C7" w:rsidRDefault="00503297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503297" w:rsidRPr="00FE40C7" w:rsidRDefault="00503297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F50C40" w:rsidTr="00F50C40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C40" w:rsidRDefault="00F50C40">
            <w:pPr>
              <w:pStyle w:val="Paragraph"/>
              <w:spacing w:before="0" w:after="0"/>
              <w:rPr>
                <w:rFonts w:cs="Arial"/>
                <w:b/>
                <w:color w:val="339966"/>
                <w:lang w:eastAsia="zh-CN"/>
              </w:rPr>
            </w:pPr>
            <w:r>
              <w:rPr>
                <w:rFonts w:cs="Arial"/>
                <w:lang w:eastAsia="zh-CN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0C40" w:rsidRDefault="00F50C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>
              <w:rPr>
                <w:rFonts w:cs="Arial" w:hint="eastAsia"/>
                <w:b/>
                <w:color w:val="auto"/>
                <w:lang w:eastAsia="zh-HK"/>
              </w:rPr>
              <w:t>1</w:t>
            </w:r>
          </w:p>
        </w:tc>
        <w:tc>
          <w:tcPr>
            <w:tcW w:w="60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0C40" w:rsidRDefault="00F50C40">
            <w:pPr>
              <w:pStyle w:val="Paragraph"/>
              <w:spacing w:before="0" w:after="0"/>
              <w:rPr>
                <w:rFonts w:cs="Arial"/>
                <w:b/>
                <w:color w:val="auto"/>
                <w:lang w:eastAsia="zh-CN"/>
              </w:rPr>
            </w:pPr>
          </w:p>
        </w:tc>
      </w:tr>
      <w:tr w:rsidR="00F50C40" w:rsidTr="00F50C40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C40" w:rsidRDefault="00F50C40">
            <w:pPr>
              <w:pStyle w:val="Paragraph"/>
              <w:spacing w:before="0" w:after="0"/>
              <w:rPr>
                <w:rFonts w:cs="Arial"/>
                <w:b/>
                <w:color w:val="339966"/>
                <w:lang w:eastAsia="zh-CN"/>
              </w:rPr>
            </w:pPr>
            <w:r>
              <w:rPr>
                <w:rFonts w:cs="Arial"/>
                <w:lang w:eastAsia="zh-CN"/>
              </w:rPr>
              <w:t>Credit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50C40" w:rsidRPr="00415785" w:rsidRDefault="00020AAB" w:rsidP="00415785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lang w:eastAsia="zh-CN"/>
              </w:rPr>
            </w:pPr>
            <w:r w:rsidRPr="0041578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15785">
              <w:rPr>
                <w:b/>
              </w:rPr>
              <w:instrText xml:space="preserve"> </w:instrText>
            </w:r>
            <w:r w:rsidRPr="00415785">
              <w:rPr>
                <w:rFonts w:hint="eastAsia"/>
                <w:b/>
              </w:rPr>
              <w:instrText>FORMTEXT</w:instrText>
            </w:r>
            <w:r w:rsidRPr="00415785">
              <w:rPr>
                <w:b/>
              </w:rPr>
              <w:instrText xml:space="preserve"> </w:instrText>
            </w:r>
            <w:r w:rsidRPr="00415785">
              <w:rPr>
                <w:b/>
              </w:rPr>
            </w:r>
            <w:r w:rsidRPr="00415785">
              <w:rPr>
                <w:b/>
              </w:rPr>
              <w:fldChar w:fldCharType="separate"/>
            </w:r>
            <w:r w:rsidR="00415785">
              <w:rPr>
                <w:b/>
              </w:rPr>
              <w:t> </w:t>
            </w:r>
            <w:r w:rsidR="00415785">
              <w:rPr>
                <w:b/>
              </w:rPr>
              <w:t> </w:t>
            </w:r>
            <w:r w:rsidR="00415785">
              <w:rPr>
                <w:b/>
              </w:rPr>
              <w:t> </w:t>
            </w:r>
            <w:r w:rsidR="00415785">
              <w:rPr>
                <w:b/>
              </w:rPr>
              <w:t> </w:t>
            </w:r>
            <w:r w:rsidR="00415785">
              <w:rPr>
                <w:b/>
              </w:rPr>
              <w:t> </w:t>
            </w:r>
            <w:r w:rsidRPr="00415785">
              <w:rPr>
                <w:b/>
              </w:rPr>
              <w:fldChar w:fldCharType="end"/>
            </w:r>
          </w:p>
        </w:tc>
        <w:tc>
          <w:tcPr>
            <w:tcW w:w="60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0C40" w:rsidRDefault="00F50C40">
            <w:pPr>
              <w:pStyle w:val="Paragraph"/>
              <w:spacing w:before="0" w:after="0"/>
              <w:rPr>
                <w:rFonts w:cs="Arial"/>
                <w:b/>
                <w:color w:val="339966"/>
                <w:lang w:eastAsia="zh-CN"/>
              </w:rPr>
            </w:pPr>
          </w:p>
        </w:tc>
      </w:tr>
      <w:tr w:rsidR="00503297" w:rsidRPr="00FE40C7" w:rsidTr="00FE40C7">
        <w:tc>
          <w:tcPr>
            <w:tcW w:w="3794" w:type="dxa"/>
            <w:gridSpan w:val="3"/>
            <w:tcBorders>
              <w:top w:val="single" w:sz="4" w:space="0" w:color="auto"/>
            </w:tcBorders>
          </w:tcPr>
          <w:p w:rsidR="00503297" w:rsidRPr="00FE40C7" w:rsidRDefault="00503297" w:rsidP="00D67711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03297" w:rsidRPr="00FE40C7" w:rsidRDefault="00503297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</w:p>
        </w:tc>
        <w:tc>
          <w:tcPr>
            <w:tcW w:w="6084" w:type="dxa"/>
          </w:tcPr>
          <w:p w:rsidR="00503297" w:rsidRPr="00FE40C7" w:rsidRDefault="00503297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503297" w:rsidRPr="00FE40C7" w:rsidTr="00B042D8">
        <w:tc>
          <w:tcPr>
            <w:tcW w:w="10728" w:type="dxa"/>
            <w:gridSpan w:val="5"/>
          </w:tcPr>
          <w:p w:rsidR="00503297" w:rsidRPr="002C6A8A" w:rsidRDefault="00503297" w:rsidP="00D67711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 w:rsidRPr="002C6A8A"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020AAB" w:rsidRPr="00FE40C7" w:rsidTr="00B042D8">
        <w:tc>
          <w:tcPr>
            <w:tcW w:w="468" w:type="dxa"/>
          </w:tcPr>
          <w:p w:rsidR="00020AAB" w:rsidRDefault="00020AAB" w:rsidP="00020AAB">
            <w:r w:rsidRPr="007D79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D7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D79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D7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="00415785" w:rsidRPr="007D7954">
              <w:rPr>
                <w:rFonts w:ascii="Tahoma" w:hAnsi="Tahoma" w:cs="Tahoma"/>
                <w:sz w:val="18"/>
                <w:szCs w:val="18"/>
              </w:rPr>
            </w:r>
            <w:r w:rsidRPr="007D795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020AAB" w:rsidRPr="002C6A8A" w:rsidRDefault="00020AAB" w:rsidP="00020AAB">
            <w:pPr>
              <w:rPr>
                <w:rFonts w:cs="Arial"/>
                <w:szCs w:val="20"/>
                <w:lang w:val="en-GB"/>
              </w:rPr>
            </w:pPr>
            <w:r w:rsidRPr="002C6A8A">
              <w:rPr>
                <w:rFonts w:cs="Arial"/>
                <w:szCs w:val="20"/>
                <w:lang w:val="en-GB"/>
              </w:rPr>
              <w:t xml:space="preserve">Measurement report </w:t>
            </w:r>
            <w:r>
              <w:rPr>
                <w:rFonts w:cs="Arial"/>
                <w:szCs w:val="20"/>
                <w:lang w:val="en-GB"/>
              </w:rPr>
              <w:t xml:space="preserve">for </w:t>
            </w:r>
            <w:r w:rsidRPr="002C6A8A">
              <w:rPr>
                <w:rFonts w:cs="Arial"/>
                <w:szCs w:val="20"/>
                <w:lang w:val="en-GB"/>
              </w:rPr>
              <w:t>CO, NO</w:t>
            </w:r>
            <w:r w:rsidRPr="002C6A8A">
              <w:rPr>
                <w:rFonts w:cs="Arial"/>
                <w:szCs w:val="20"/>
                <w:vertAlign w:val="subscript"/>
                <w:lang w:val="en-GB"/>
              </w:rPr>
              <w:t>2</w:t>
            </w:r>
            <w:r w:rsidRPr="002C6A8A">
              <w:rPr>
                <w:rFonts w:cs="Arial"/>
                <w:szCs w:val="20"/>
                <w:lang w:val="en-GB"/>
              </w:rPr>
              <w:t>, O</w:t>
            </w:r>
            <w:r w:rsidRPr="002C6A8A">
              <w:rPr>
                <w:rFonts w:cs="Arial"/>
                <w:szCs w:val="20"/>
                <w:vertAlign w:val="subscript"/>
                <w:lang w:val="en-GB"/>
              </w:rPr>
              <w:t>3</w:t>
            </w:r>
            <w:r>
              <w:rPr>
                <w:rFonts w:cs="Arial"/>
                <w:szCs w:val="20"/>
                <w:lang w:val="en-GB"/>
              </w:rPr>
              <w:t>, RSP complies</w:t>
            </w:r>
            <w:r w:rsidRPr="002C6A8A">
              <w:rPr>
                <w:rFonts w:cs="Arial"/>
                <w:szCs w:val="20"/>
                <w:lang w:val="en-GB"/>
              </w:rPr>
              <w:t xml:space="preserve"> with</w:t>
            </w:r>
            <w:r>
              <w:rPr>
                <w:rFonts w:cs="Arial"/>
                <w:szCs w:val="20"/>
                <w:lang w:val="en-GB"/>
              </w:rPr>
              <w:t xml:space="preserve"> EPD</w:t>
            </w:r>
            <w:r w:rsidRPr="002C6A8A">
              <w:rPr>
                <w:rFonts w:cs="Arial"/>
                <w:szCs w:val="20"/>
                <w:lang w:val="en-GB"/>
              </w:rPr>
              <w:t xml:space="preserve"> </w:t>
            </w:r>
            <w:r>
              <w:rPr>
                <w:rFonts w:cs="Arial"/>
                <w:szCs w:val="20"/>
                <w:lang w:val="en-GB"/>
              </w:rPr>
              <w:t xml:space="preserve">IAQ Certificate </w:t>
            </w:r>
            <w:r w:rsidRPr="002C6A8A">
              <w:rPr>
                <w:rFonts w:cs="Arial"/>
                <w:szCs w:val="20"/>
                <w:lang w:val="en-GB"/>
              </w:rPr>
              <w:t>Good Class</w:t>
            </w:r>
          </w:p>
        </w:tc>
      </w:tr>
      <w:bookmarkStart w:id="0" w:name="_GoBack"/>
      <w:tr w:rsidR="00020AAB" w:rsidRPr="00FE40C7" w:rsidTr="00B042D8">
        <w:tc>
          <w:tcPr>
            <w:tcW w:w="468" w:type="dxa"/>
          </w:tcPr>
          <w:p w:rsidR="00020AAB" w:rsidRDefault="00020AAB" w:rsidP="00020AAB">
            <w:r w:rsidRPr="007D79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D7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D79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D7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="00415785" w:rsidRPr="007D7954">
              <w:rPr>
                <w:rFonts w:ascii="Tahoma" w:hAnsi="Tahoma" w:cs="Tahoma"/>
                <w:sz w:val="18"/>
                <w:szCs w:val="18"/>
              </w:rPr>
            </w:r>
            <w:r w:rsidRPr="007D7954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0260" w:type="dxa"/>
            <w:gridSpan w:val="4"/>
          </w:tcPr>
          <w:p w:rsidR="00020AAB" w:rsidRPr="002C6A8A" w:rsidRDefault="00020AAB" w:rsidP="00020AAB">
            <w:pPr>
              <w:rPr>
                <w:rFonts w:cs="Arial"/>
                <w:szCs w:val="20"/>
                <w:lang w:val="en-GB"/>
              </w:rPr>
            </w:pPr>
            <w:r w:rsidRPr="002C6A8A">
              <w:rPr>
                <w:rFonts w:cs="Arial"/>
                <w:szCs w:val="20"/>
                <w:lang w:val="en-GB"/>
              </w:rPr>
              <w:t>Completed Tab</w:t>
            </w:r>
            <w:r>
              <w:rPr>
                <w:rFonts w:cs="Arial"/>
                <w:szCs w:val="20"/>
                <w:lang w:val="en-GB"/>
              </w:rPr>
              <w:t xml:space="preserve">le H-3 of ANSI/ASHRAE 62.1-2010 </w:t>
            </w:r>
            <w:r w:rsidRPr="002C6A8A">
              <w:rPr>
                <w:rFonts w:cs="Arial"/>
                <w:szCs w:val="20"/>
                <w:lang w:val="en-GB"/>
              </w:rPr>
              <w:t>compliance with the minimum ventilation rate</w:t>
            </w:r>
          </w:p>
        </w:tc>
      </w:tr>
      <w:tr w:rsidR="000205C3" w:rsidRPr="00FE40C7" w:rsidTr="00B042D8">
        <w:tc>
          <w:tcPr>
            <w:tcW w:w="10728" w:type="dxa"/>
            <w:gridSpan w:val="5"/>
          </w:tcPr>
          <w:p w:rsidR="000205C3" w:rsidRPr="000A072D" w:rsidRDefault="000205C3" w:rsidP="00020AAB">
            <w:pPr>
              <w:rPr>
                <w:rFonts w:cs="Arial"/>
                <w:b/>
                <w:szCs w:val="20"/>
                <w:lang w:val="en-GB"/>
              </w:rPr>
            </w:pPr>
          </w:p>
        </w:tc>
      </w:tr>
      <w:tr w:rsidR="000A072D" w:rsidRPr="00FE40C7" w:rsidTr="00B042D8">
        <w:tc>
          <w:tcPr>
            <w:tcW w:w="10728" w:type="dxa"/>
            <w:gridSpan w:val="5"/>
          </w:tcPr>
          <w:p w:rsidR="000A072D" w:rsidRPr="000A072D" w:rsidRDefault="000A072D" w:rsidP="008B742B">
            <w:pPr>
              <w:rPr>
                <w:rFonts w:cs="Arial"/>
                <w:b/>
                <w:szCs w:val="20"/>
                <w:lang w:val="en-GB"/>
              </w:rPr>
            </w:pPr>
            <w:r w:rsidRPr="000A072D">
              <w:rPr>
                <w:rFonts w:cs="Arial"/>
                <w:b/>
                <w:szCs w:val="20"/>
                <w:lang w:val="en-GB"/>
              </w:rPr>
              <w:t>Alternative</w:t>
            </w:r>
          </w:p>
        </w:tc>
      </w:tr>
      <w:tr w:rsidR="000A072D" w:rsidRPr="00FE40C7" w:rsidTr="00B042D8">
        <w:tc>
          <w:tcPr>
            <w:tcW w:w="468" w:type="dxa"/>
          </w:tcPr>
          <w:p w:rsidR="000A072D" w:rsidRPr="002C6A8A" w:rsidRDefault="00415785" w:rsidP="00020AAB">
            <w:pPr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26990879"/>
              </w:sdtPr>
              <w:sdtEndPr/>
              <w:sdtContent>
                <w:r w:rsidR="00020AAB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0AAB"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 w:rsidR="00020AAB">
                  <w:rPr>
                    <w:rFonts w:ascii="Tahoma" w:hAnsi="Tahoma" w:cs="Tahoma" w:hint="eastAsia"/>
                    <w:sz w:val="18"/>
                    <w:szCs w:val="18"/>
                  </w:rPr>
                  <w:instrText>FORMCHECKBOX</w:instrText>
                </w:r>
                <w:r w:rsidR="00020AAB"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 w:rsidR="00020AAB">
                  <w:rPr>
                    <w:rFonts w:ascii="Tahoma" w:hAnsi="Tahoma" w:cs="Tahoma"/>
                    <w:sz w:val="18"/>
                    <w:szCs w:val="18"/>
                  </w:rPr>
                </w:r>
                <w:r w:rsidR="00020AAB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0A072D" w:rsidRPr="002C6A8A" w:rsidRDefault="000A072D" w:rsidP="00020AAB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Certificate, </w:t>
            </w:r>
            <w:r w:rsidR="00EE7753">
              <w:rPr>
                <w:rFonts w:cs="Arial"/>
                <w:szCs w:val="20"/>
                <w:lang w:val="en-GB"/>
              </w:rPr>
              <w:t xml:space="preserve">valid </w:t>
            </w:r>
            <w:r>
              <w:rPr>
                <w:rFonts w:cs="Arial"/>
                <w:szCs w:val="20"/>
                <w:lang w:val="en-GB"/>
              </w:rPr>
              <w:t>EPD</w:t>
            </w:r>
            <w:r>
              <w:rPr>
                <w:rFonts w:cs="Arial" w:hint="eastAsia"/>
                <w:szCs w:val="20"/>
                <w:lang w:val="en-GB"/>
              </w:rPr>
              <w:t xml:space="preserve"> </w:t>
            </w:r>
            <w:r w:rsidR="002F4FA7">
              <w:rPr>
                <w:rFonts w:cs="Arial"/>
                <w:szCs w:val="20"/>
                <w:lang w:val="en-GB"/>
              </w:rPr>
              <w:t xml:space="preserve">IAQ Certificate </w:t>
            </w:r>
            <w:r w:rsidR="00EE7753">
              <w:rPr>
                <w:rFonts w:cs="Arial"/>
                <w:szCs w:val="20"/>
                <w:lang w:val="en-GB"/>
              </w:rPr>
              <w:t xml:space="preserve">at least </w:t>
            </w:r>
            <w:r w:rsidR="002F4FA7" w:rsidRPr="002C6A8A">
              <w:rPr>
                <w:rFonts w:cs="Arial"/>
                <w:szCs w:val="20"/>
                <w:lang w:val="en-GB"/>
              </w:rPr>
              <w:t>Good Class</w:t>
            </w:r>
          </w:p>
        </w:tc>
      </w:tr>
    </w:tbl>
    <w:p w:rsidR="00503297" w:rsidRDefault="00503297" w:rsidP="00020AAB">
      <w:pPr>
        <w:rPr>
          <w:sz w:val="18"/>
          <w:szCs w:val="18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503297" w:rsidTr="00D67711">
        <w:tc>
          <w:tcPr>
            <w:tcW w:w="2712" w:type="dxa"/>
          </w:tcPr>
          <w:p w:rsidR="00503297" w:rsidRDefault="00503297" w:rsidP="00D67711">
            <w:pPr>
              <w:rPr>
                <w:sz w:val="18"/>
                <w:szCs w:val="18"/>
              </w:rPr>
            </w:pPr>
          </w:p>
        </w:tc>
      </w:tr>
    </w:tbl>
    <w:p w:rsidR="00503297" w:rsidRDefault="00503297">
      <w:pPr>
        <w:rPr>
          <w:sz w:val="18"/>
          <w:szCs w:val="18"/>
        </w:rPr>
      </w:pPr>
    </w:p>
    <w:sectPr w:rsidR="00503297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BB4" w:rsidRDefault="00E80BB4">
      <w:r>
        <w:separator/>
      </w:r>
    </w:p>
  </w:endnote>
  <w:endnote w:type="continuationSeparator" w:id="0">
    <w:p w:rsidR="00E80BB4" w:rsidRDefault="00E8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297" w:rsidRPr="00FE40C7" w:rsidRDefault="00503297" w:rsidP="00DA36BB">
    <w:pPr>
      <w:pStyle w:val="Footer"/>
      <w:jc w:val="both"/>
      <w:rPr>
        <w:rFonts w:cs="Arial"/>
        <w:sz w:val="18"/>
        <w:szCs w:val="18"/>
      </w:rPr>
    </w:pPr>
    <w:r w:rsidRPr="00FE40C7">
      <w:rPr>
        <w:rFonts w:cs="Arial"/>
        <w:sz w:val="18"/>
        <w:szCs w:val="18"/>
      </w:rPr>
      <w:t>Copyright © 2013 BEAM Society Limited. All rights reserved.</w:t>
    </w:r>
    <w:r w:rsidRPr="00FE40C7">
      <w:rPr>
        <w:rFonts w:cs="Arial"/>
        <w:sz w:val="18"/>
        <w:szCs w:val="18"/>
      </w:rPr>
      <w:tab/>
    </w:r>
    <w:r w:rsidRPr="00FE40C7">
      <w:rPr>
        <w:rFonts w:cs="Arial"/>
        <w:sz w:val="18"/>
        <w:szCs w:val="18"/>
      </w:rPr>
      <w:tab/>
    </w:r>
    <w:r w:rsidRPr="00FE40C7">
      <w:rPr>
        <w:rFonts w:cs="Arial"/>
        <w:sz w:val="18"/>
        <w:szCs w:val="18"/>
      </w:rPr>
      <w:tab/>
    </w:r>
    <w:r w:rsidR="00FE40C7">
      <w:rPr>
        <w:rFonts w:cs="Arial" w:hint="eastAsia"/>
        <w:sz w:val="18"/>
        <w:szCs w:val="18"/>
        <w:lang w:eastAsia="zh-HK"/>
      </w:rPr>
      <w:t xml:space="preserve">      </w:t>
    </w:r>
    <w:r w:rsidRPr="00FE40C7">
      <w:rPr>
        <w:rFonts w:cs="Arial"/>
        <w:sz w:val="18"/>
        <w:szCs w:val="18"/>
      </w:rPr>
      <w:t xml:space="preserve">Page </w:t>
    </w:r>
    <w:r w:rsidR="00BF1941" w:rsidRPr="00FE40C7">
      <w:rPr>
        <w:rFonts w:cs="Arial"/>
        <w:sz w:val="18"/>
        <w:szCs w:val="18"/>
      </w:rPr>
      <w:fldChar w:fldCharType="begin"/>
    </w:r>
    <w:r w:rsidR="002C6A8A" w:rsidRPr="00FE40C7">
      <w:rPr>
        <w:rFonts w:cs="Arial"/>
        <w:sz w:val="18"/>
        <w:szCs w:val="18"/>
      </w:rPr>
      <w:instrText xml:space="preserve"> PAGE </w:instrText>
    </w:r>
    <w:r w:rsidR="00BF1941" w:rsidRPr="00FE40C7">
      <w:rPr>
        <w:rFonts w:cs="Arial"/>
        <w:sz w:val="18"/>
        <w:szCs w:val="18"/>
      </w:rPr>
      <w:fldChar w:fldCharType="separate"/>
    </w:r>
    <w:r w:rsidR="00415785">
      <w:rPr>
        <w:rFonts w:cs="Arial"/>
        <w:noProof/>
        <w:sz w:val="18"/>
        <w:szCs w:val="18"/>
      </w:rPr>
      <w:t>1</w:t>
    </w:r>
    <w:r w:rsidR="00BF1941" w:rsidRPr="00FE40C7">
      <w:rPr>
        <w:rFonts w:cs="Arial"/>
        <w:noProof/>
        <w:sz w:val="18"/>
        <w:szCs w:val="18"/>
      </w:rPr>
      <w:fldChar w:fldCharType="end"/>
    </w:r>
    <w:r w:rsidRPr="00FE40C7">
      <w:rPr>
        <w:rFonts w:cs="Arial"/>
        <w:sz w:val="18"/>
        <w:szCs w:val="18"/>
      </w:rPr>
      <w:t xml:space="preserve"> of </w:t>
    </w:r>
    <w:r w:rsidR="00BF1941" w:rsidRPr="00FE40C7">
      <w:rPr>
        <w:rFonts w:cs="Arial"/>
        <w:sz w:val="18"/>
        <w:szCs w:val="18"/>
      </w:rPr>
      <w:fldChar w:fldCharType="begin"/>
    </w:r>
    <w:r w:rsidR="002C6A8A" w:rsidRPr="00FE40C7">
      <w:rPr>
        <w:rFonts w:cs="Arial"/>
        <w:sz w:val="18"/>
        <w:szCs w:val="18"/>
      </w:rPr>
      <w:instrText xml:space="preserve"> NUMPAGES </w:instrText>
    </w:r>
    <w:r w:rsidR="00BF1941" w:rsidRPr="00FE40C7">
      <w:rPr>
        <w:rFonts w:cs="Arial"/>
        <w:sz w:val="18"/>
        <w:szCs w:val="18"/>
      </w:rPr>
      <w:fldChar w:fldCharType="separate"/>
    </w:r>
    <w:r w:rsidR="00415785">
      <w:rPr>
        <w:rFonts w:cs="Arial"/>
        <w:noProof/>
        <w:sz w:val="18"/>
        <w:szCs w:val="18"/>
      </w:rPr>
      <w:t>1</w:t>
    </w:r>
    <w:r w:rsidR="00BF1941" w:rsidRPr="00FE40C7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BB4" w:rsidRDefault="00E80BB4">
      <w:r>
        <w:separator/>
      </w:r>
    </w:p>
  </w:footnote>
  <w:footnote w:type="continuationSeparator" w:id="0">
    <w:p w:rsidR="00E80BB4" w:rsidRDefault="00E80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297" w:rsidRPr="00FE40C7" w:rsidRDefault="00FE40C7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4480DF6A" wp14:editId="1F07B86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03297" w:rsidRPr="00FE40C7">
      <w:rPr>
        <w:rFonts w:cs="Arial"/>
        <w:b/>
        <w:sz w:val="28"/>
        <w:szCs w:val="28"/>
        <w:lang w:val="en-GB"/>
      </w:rPr>
      <w:t>BEAM Plus Interiors</w:t>
    </w:r>
  </w:p>
  <w:p w:rsidR="00503297" w:rsidRPr="00FE40C7" w:rsidRDefault="00503297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FE40C7">
      <w:rPr>
        <w:rFonts w:cs="Arial"/>
        <w:b/>
        <w:sz w:val="28"/>
        <w:szCs w:val="28"/>
        <w:lang w:val="en-GB"/>
      </w:rPr>
      <w:t>Commercial, Retail and Institutional</w:t>
    </w:r>
  </w:p>
  <w:p w:rsidR="00503297" w:rsidRPr="00FE40C7" w:rsidRDefault="00503297" w:rsidP="002D2D38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FE40C7">
      <w:rPr>
        <w:rFonts w:cs="Arial"/>
        <w:b/>
        <w:sz w:val="28"/>
        <w:szCs w:val="28"/>
        <w:lang w:val="en-GB"/>
      </w:rPr>
      <w:t xml:space="preserve">Submission Template for </w:t>
    </w:r>
    <w:r w:rsidRPr="006F37A7">
      <w:rPr>
        <w:rFonts w:cs="Arial"/>
        <w:b/>
        <w:sz w:val="28"/>
        <w:szCs w:val="28"/>
        <w:lang w:val="en-GB" w:eastAsia="zh-HK"/>
      </w:rPr>
      <w:t xml:space="preserve">IEQ </w:t>
    </w:r>
    <w:r w:rsidRPr="006F37A7">
      <w:rPr>
        <w:rFonts w:cs="Arial"/>
        <w:b/>
        <w:sz w:val="28"/>
        <w:szCs w:val="28"/>
        <w:lang w:val="en-GB"/>
      </w:rPr>
      <w:t>3</w:t>
    </w:r>
  </w:p>
  <w:p w:rsidR="00503297" w:rsidRPr="00FE40C7" w:rsidRDefault="00503297" w:rsidP="00FD3195">
    <w:pPr>
      <w:pStyle w:val="Header"/>
      <w:jc w:val="right"/>
      <w:rPr>
        <w:rFonts w:cs="Arial"/>
        <w:b/>
        <w:sz w:val="28"/>
        <w:szCs w:val="28"/>
        <w:highlight w:val="yellow"/>
        <w:lang w:val="en-GB" w:eastAsia="zh-HK"/>
      </w:rPr>
    </w:pPr>
    <w:r w:rsidRPr="00FE40C7">
      <w:rPr>
        <w:rFonts w:cs="Arial"/>
        <w:b/>
        <w:sz w:val="28"/>
        <w:szCs w:val="28"/>
        <w:lang w:val="en-GB" w:eastAsia="zh-HK"/>
      </w:rPr>
      <w:t xml:space="preserve">Minimum Ventilation Performance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29"/>
  </w:num>
  <w:num w:numId="5">
    <w:abstractNumId w:val="19"/>
  </w:num>
  <w:num w:numId="6">
    <w:abstractNumId w:val="18"/>
  </w:num>
  <w:num w:numId="7">
    <w:abstractNumId w:val="26"/>
  </w:num>
  <w:num w:numId="8">
    <w:abstractNumId w:val="23"/>
  </w:num>
  <w:num w:numId="9">
    <w:abstractNumId w:val="4"/>
  </w:num>
  <w:num w:numId="10">
    <w:abstractNumId w:val="7"/>
  </w:num>
  <w:num w:numId="11">
    <w:abstractNumId w:val="20"/>
  </w:num>
  <w:num w:numId="12">
    <w:abstractNumId w:val="12"/>
  </w:num>
  <w:num w:numId="13">
    <w:abstractNumId w:val="24"/>
  </w:num>
  <w:num w:numId="14">
    <w:abstractNumId w:val="22"/>
  </w:num>
  <w:num w:numId="15">
    <w:abstractNumId w:val="13"/>
  </w:num>
  <w:num w:numId="16">
    <w:abstractNumId w:val="6"/>
  </w:num>
  <w:num w:numId="17">
    <w:abstractNumId w:val="31"/>
  </w:num>
  <w:num w:numId="18">
    <w:abstractNumId w:val="16"/>
  </w:num>
  <w:num w:numId="19">
    <w:abstractNumId w:val="28"/>
  </w:num>
  <w:num w:numId="20">
    <w:abstractNumId w:val="27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0"/>
  </w:num>
  <w:num w:numId="26">
    <w:abstractNumId w:val="1"/>
  </w:num>
  <w:num w:numId="27">
    <w:abstractNumId w:val="3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gsCwMf0cGb9jCmqEDB7aQcuzzEc=" w:salt="jOAGEkW7cUrCpkcDeGYC/A=="/>
  <w:defaultTabStop w:val="480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05C3"/>
    <w:rsid w:val="00020AAB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7F0A"/>
    <w:rsid w:val="00092CD5"/>
    <w:rsid w:val="00094DD9"/>
    <w:rsid w:val="000A072D"/>
    <w:rsid w:val="000A2DFA"/>
    <w:rsid w:val="000A4DAF"/>
    <w:rsid w:val="000A5EBE"/>
    <w:rsid w:val="000B09B8"/>
    <w:rsid w:val="000B286E"/>
    <w:rsid w:val="000C284F"/>
    <w:rsid w:val="000D2812"/>
    <w:rsid w:val="000D2C03"/>
    <w:rsid w:val="000D4627"/>
    <w:rsid w:val="000D77D7"/>
    <w:rsid w:val="000E2AC2"/>
    <w:rsid w:val="000E3AF7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363C6"/>
    <w:rsid w:val="00140FC0"/>
    <w:rsid w:val="001469F5"/>
    <w:rsid w:val="00151574"/>
    <w:rsid w:val="00155F93"/>
    <w:rsid w:val="00163DE1"/>
    <w:rsid w:val="00164439"/>
    <w:rsid w:val="00167EA5"/>
    <w:rsid w:val="00175C07"/>
    <w:rsid w:val="001833EB"/>
    <w:rsid w:val="001A29AF"/>
    <w:rsid w:val="001B00E8"/>
    <w:rsid w:val="001B735A"/>
    <w:rsid w:val="001D1FC3"/>
    <w:rsid w:val="001D3675"/>
    <w:rsid w:val="001D3910"/>
    <w:rsid w:val="001E3C7E"/>
    <w:rsid w:val="001F0FF2"/>
    <w:rsid w:val="001F2D0F"/>
    <w:rsid w:val="002001E3"/>
    <w:rsid w:val="002032DF"/>
    <w:rsid w:val="002170C3"/>
    <w:rsid w:val="00225145"/>
    <w:rsid w:val="0023098F"/>
    <w:rsid w:val="00247973"/>
    <w:rsid w:val="00255187"/>
    <w:rsid w:val="0026572E"/>
    <w:rsid w:val="002878EB"/>
    <w:rsid w:val="00287A12"/>
    <w:rsid w:val="00293456"/>
    <w:rsid w:val="00293FF7"/>
    <w:rsid w:val="002A4C23"/>
    <w:rsid w:val="002A6528"/>
    <w:rsid w:val="002B3FA0"/>
    <w:rsid w:val="002B543E"/>
    <w:rsid w:val="002C2D62"/>
    <w:rsid w:val="002C6A8A"/>
    <w:rsid w:val="002D2D38"/>
    <w:rsid w:val="002D2EB2"/>
    <w:rsid w:val="002D4E79"/>
    <w:rsid w:val="002E120F"/>
    <w:rsid w:val="002E2631"/>
    <w:rsid w:val="002F19BD"/>
    <w:rsid w:val="002F4FA7"/>
    <w:rsid w:val="002F5AA3"/>
    <w:rsid w:val="003067C6"/>
    <w:rsid w:val="0032146C"/>
    <w:rsid w:val="0032296A"/>
    <w:rsid w:val="00324296"/>
    <w:rsid w:val="00327D92"/>
    <w:rsid w:val="0033481F"/>
    <w:rsid w:val="0037248C"/>
    <w:rsid w:val="0037279C"/>
    <w:rsid w:val="00373C8C"/>
    <w:rsid w:val="003761B4"/>
    <w:rsid w:val="00383C38"/>
    <w:rsid w:val="003B42B2"/>
    <w:rsid w:val="003C013F"/>
    <w:rsid w:val="003C51B3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15785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503297"/>
    <w:rsid w:val="00511908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90256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4A"/>
    <w:rsid w:val="00637613"/>
    <w:rsid w:val="00643849"/>
    <w:rsid w:val="00645EFA"/>
    <w:rsid w:val="006474E0"/>
    <w:rsid w:val="0065184E"/>
    <w:rsid w:val="00657C84"/>
    <w:rsid w:val="00670B05"/>
    <w:rsid w:val="00671B9B"/>
    <w:rsid w:val="006779C8"/>
    <w:rsid w:val="00683CE8"/>
    <w:rsid w:val="00687BE9"/>
    <w:rsid w:val="006A0FA0"/>
    <w:rsid w:val="006A529D"/>
    <w:rsid w:val="006B1159"/>
    <w:rsid w:val="006B3EDE"/>
    <w:rsid w:val="006D46B5"/>
    <w:rsid w:val="006E65D1"/>
    <w:rsid w:val="006F0B19"/>
    <w:rsid w:val="006F226D"/>
    <w:rsid w:val="006F32EE"/>
    <w:rsid w:val="006F37A7"/>
    <w:rsid w:val="00723124"/>
    <w:rsid w:val="00725B3C"/>
    <w:rsid w:val="00727088"/>
    <w:rsid w:val="00730AAE"/>
    <w:rsid w:val="007326CE"/>
    <w:rsid w:val="00776982"/>
    <w:rsid w:val="0078320D"/>
    <w:rsid w:val="007838AD"/>
    <w:rsid w:val="00787664"/>
    <w:rsid w:val="007919AC"/>
    <w:rsid w:val="00792D86"/>
    <w:rsid w:val="007A6B94"/>
    <w:rsid w:val="007B4413"/>
    <w:rsid w:val="007C5911"/>
    <w:rsid w:val="007D1ACC"/>
    <w:rsid w:val="007F3E8A"/>
    <w:rsid w:val="007F5BEE"/>
    <w:rsid w:val="00806E3F"/>
    <w:rsid w:val="00807815"/>
    <w:rsid w:val="00807B3C"/>
    <w:rsid w:val="00810796"/>
    <w:rsid w:val="008119F5"/>
    <w:rsid w:val="00833889"/>
    <w:rsid w:val="00843A9C"/>
    <w:rsid w:val="008452CA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5389"/>
    <w:rsid w:val="008B742B"/>
    <w:rsid w:val="008C311E"/>
    <w:rsid w:val="008C6DD0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189F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2613"/>
    <w:rsid w:val="00A57E61"/>
    <w:rsid w:val="00A60E37"/>
    <w:rsid w:val="00A65410"/>
    <w:rsid w:val="00A70672"/>
    <w:rsid w:val="00A748B3"/>
    <w:rsid w:val="00A8307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2D8"/>
    <w:rsid w:val="00B04D5C"/>
    <w:rsid w:val="00B063FA"/>
    <w:rsid w:val="00B639E1"/>
    <w:rsid w:val="00B766D2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D19BA"/>
    <w:rsid w:val="00BD28C1"/>
    <w:rsid w:val="00BD7D0C"/>
    <w:rsid w:val="00BF1941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73A8A"/>
    <w:rsid w:val="00C7605F"/>
    <w:rsid w:val="00C76EBF"/>
    <w:rsid w:val="00C873EF"/>
    <w:rsid w:val="00C93B4A"/>
    <w:rsid w:val="00C93D08"/>
    <w:rsid w:val="00CA5546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687F"/>
    <w:rsid w:val="00D20432"/>
    <w:rsid w:val="00D340A7"/>
    <w:rsid w:val="00D44600"/>
    <w:rsid w:val="00D6481F"/>
    <w:rsid w:val="00D668B2"/>
    <w:rsid w:val="00D67711"/>
    <w:rsid w:val="00D8036B"/>
    <w:rsid w:val="00D90FAC"/>
    <w:rsid w:val="00D971AB"/>
    <w:rsid w:val="00DA36BB"/>
    <w:rsid w:val="00DA77BE"/>
    <w:rsid w:val="00DB2731"/>
    <w:rsid w:val="00DC2BB1"/>
    <w:rsid w:val="00DE06CA"/>
    <w:rsid w:val="00DE44E4"/>
    <w:rsid w:val="00DF6016"/>
    <w:rsid w:val="00DF7F38"/>
    <w:rsid w:val="00E073B2"/>
    <w:rsid w:val="00E14984"/>
    <w:rsid w:val="00E23790"/>
    <w:rsid w:val="00E266F9"/>
    <w:rsid w:val="00E27C10"/>
    <w:rsid w:val="00E3283F"/>
    <w:rsid w:val="00E3481A"/>
    <w:rsid w:val="00E34DBA"/>
    <w:rsid w:val="00E452B4"/>
    <w:rsid w:val="00E53679"/>
    <w:rsid w:val="00E54BDB"/>
    <w:rsid w:val="00E5601A"/>
    <w:rsid w:val="00E678FA"/>
    <w:rsid w:val="00E70CBE"/>
    <w:rsid w:val="00E735A0"/>
    <w:rsid w:val="00E80BB4"/>
    <w:rsid w:val="00E85F62"/>
    <w:rsid w:val="00E9663F"/>
    <w:rsid w:val="00EA7E27"/>
    <w:rsid w:val="00EB3E13"/>
    <w:rsid w:val="00ED48D6"/>
    <w:rsid w:val="00ED73A9"/>
    <w:rsid w:val="00EE2EAA"/>
    <w:rsid w:val="00EE7753"/>
    <w:rsid w:val="00EF2B87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26938"/>
    <w:rsid w:val="00F40BAA"/>
    <w:rsid w:val="00F427E0"/>
    <w:rsid w:val="00F50C40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5215"/>
    <w:rsid w:val="00FC5296"/>
    <w:rsid w:val="00FD3195"/>
    <w:rsid w:val="00FE0EE5"/>
    <w:rsid w:val="00FE294B"/>
    <w:rsid w:val="00FE40C7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FA7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4</cp:revision>
  <cp:lastPrinted>2013-02-28T09:13:00Z</cp:lastPrinted>
  <dcterms:created xsi:type="dcterms:W3CDTF">2013-08-06T17:21:00Z</dcterms:created>
  <dcterms:modified xsi:type="dcterms:W3CDTF">2013-08-13T01:10:00Z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